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6E14" w14:textId="12A0A1EB" w:rsidR="00CE1894" w:rsidRDefault="5087DFBB" w:rsidP="2D115130">
      <w:pPr>
        <w:spacing w:line="240" w:lineRule="auto"/>
        <w:jc w:val="center"/>
        <w:rPr>
          <w:rFonts w:ascii="Verdana" w:eastAsia="Verdana" w:hAnsi="Verdana" w:cs="Verdana"/>
          <w:b/>
          <w:bCs/>
          <w:color w:val="201F1E"/>
          <w:sz w:val="24"/>
          <w:szCs w:val="24"/>
          <w:u w:val="single"/>
          <w:lang w:val="en-US"/>
        </w:rPr>
      </w:pPr>
      <w:r w:rsidRPr="2D115130">
        <w:rPr>
          <w:rFonts w:ascii="Verdana" w:eastAsia="Verdana" w:hAnsi="Verdana" w:cs="Verdana"/>
          <w:b/>
          <w:bCs/>
          <w:color w:val="201F1E"/>
          <w:sz w:val="24"/>
          <w:szCs w:val="24"/>
          <w:u w:val="single"/>
          <w:lang w:val="en-US"/>
        </w:rPr>
        <w:t>Wimbledon Football Club Supporters’ Society Limited</w:t>
      </w:r>
      <w:r w:rsidRPr="2D115130">
        <w:rPr>
          <w:rFonts w:ascii="Verdana" w:eastAsia="Verdana" w:hAnsi="Verdana" w:cs="Verdana"/>
          <w:b/>
          <w:bCs/>
          <w:color w:val="201F1E"/>
          <w:sz w:val="24"/>
          <w:szCs w:val="24"/>
          <w:lang w:val="en-US"/>
        </w:rPr>
        <w:t xml:space="preserve"> </w:t>
      </w:r>
    </w:p>
    <w:p w14:paraId="23AFC132" w14:textId="1511693E" w:rsidR="00CE1894" w:rsidRDefault="5087DFBB" w:rsidP="2D115130">
      <w:pPr>
        <w:spacing w:line="240" w:lineRule="auto"/>
        <w:jc w:val="center"/>
        <w:rPr>
          <w:rFonts w:ascii="Verdana" w:eastAsia="Verdana" w:hAnsi="Verdana" w:cs="Verdana"/>
          <w:color w:val="201F1E"/>
          <w:sz w:val="24"/>
          <w:szCs w:val="24"/>
          <w:u w:val="single"/>
        </w:rPr>
      </w:pPr>
      <w:r w:rsidRPr="2D115130">
        <w:rPr>
          <w:rFonts w:ascii="Verdana" w:eastAsia="Verdana" w:hAnsi="Verdana" w:cs="Verdana"/>
          <w:b/>
          <w:bCs/>
          <w:color w:val="201F1E"/>
          <w:sz w:val="24"/>
          <w:szCs w:val="24"/>
          <w:u w:val="single"/>
          <w:lang w:val="en-US"/>
        </w:rPr>
        <w:t>(</w:t>
      </w:r>
      <w:r w:rsidRPr="2D115130">
        <w:rPr>
          <w:rFonts w:ascii="Verdana" w:eastAsia="Verdana" w:hAnsi="Verdana" w:cs="Verdana"/>
          <w:b/>
          <w:bCs/>
          <w:color w:val="201F1E"/>
          <w:sz w:val="24"/>
          <w:szCs w:val="24"/>
          <w:u w:val="single"/>
        </w:rPr>
        <w:t>“</w:t>
      </w:r>
      <w:r w:rsidRPr="2D115130">
        <w:rPr>
          <w:rFonts w:ascii="Verdana" w:eastAsia="Verdana" w:hAnsi="Verdana" w:cs="Verdana"/>
          <w:b/>
          <w:bCs/>
          <w:color w:val="201F1E"/>
          <w:sz w:val="24"/>
          <w:szCs w:val="24"/>
          <w:u w:val="single"/>
          <w:lang w:val="en-US"/>
        </w:rPr>
        <w:t>The Dons Trust”)</w:t>
      </w:r>
      <w:r w:rsidRPr="2D115130">
        <w:rPr>
          <w:rFonts w:ascii="Verdana" w:eastAsia="Verdana" w:hAnsi="Verdana" w:cs="Verdana"/>
          <w:color w:val="201F1E"/>
          <w:sz w:val="24"/>
          <w:szCs w:val="24"/>
          <w:u w:val="single"/>
          <w:lang w:val="en-US"/>
        </w:rPr>
        <w:t> </w:t>
      </w:r>
      <w:r w:rsidR="3CD27D55" w:rsidRPr="2D115130">
        <w:rPr>
          <w:rFonts w:ascii="Verdana" w:eastAsia="Verdana" w:hAnsi="Verdana" w:cs="Verdana"/>
          <w:color w:val="201F1E"/>
          <w:sz w:val="24"/>
          <w:szCs w:val="24"/>
          <w:u w:val="single"/>
          <w:lang w:val="en-US"/>
        </w:rPr>
        <w:t xml:space="preserve"> </w:t>
      </w:r>
      <w:r w:rsidRPr="2D115130">
        <w:rPr>
          <w:rFonts w:ascii="Verdana" w:eastAsia="Verdana" w:hAnsi="Verdana" w:cs="Verdana"/>
          <w:b/>
          <w:bCs/>
          <w:color w:val="201F1E"/>
          <w:sz w:val="24"/>
          <w:szCs w:val="24"/>
          <w:u w:val="single"/>
          <w:lang w:val="de-DE"/>
        </w:rPr>
        <w:t>PROXY FORM</w:t>
      </w:r>
      <w:r w:rsidRPr="2D115130">
        <w:rPr>
          <w:rFonts w:ascii="Verdana" w:eastAsia="Verdana" w:hAnsi="Verdana" w:cs="Verdana"/>
          <w:color w:val="201F1E"/>
          <w:sz w:val="24"/>
          <w:szCs w:val="24"/>
          <w:u w:val="single"/>
          <w:lang w:val="en-US"/>
        </w:rPr>
        <w:t> </w:t>
      </w:r>
    </w:p>
    <w:p w14:paraId="7B6FCCF3" w14:textId="1E042791"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(See explanatory notes overleaf) </w:t>
      </w:r>
    </w:p>
    <w:tbl>
      <w:tblPr>
        <w:tblW w:w="0" w:type="auto"/>
        <w:tblLayout w:type="fixed"/>
        <w:tblLook w:val="06A0" w:firstRow="1" w:lastRow="0" w:firstColumn="1" w:lastColumn="0" w:noHBand="1" w:noVBand="1"/>
      </w:tblPr>
      <w:tblGrid>
        <w:gridCol w:w="3609"/>
        <w:gridCol w:w="5406"/>
      </w:tblGrid>
      <w:tr w:rsidR="2D115130" w14:paraId="053D9505" w14:textId="77777777" w:rsidTr="2D115130">
        <w:trPr>
          <w:trHeight w:val="390"/>
        </w:trPr>
        <w:tc>
          <w:tcPr>
            <w:tcW w:w="36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A9EB09" w14:textId="5E47CCCB"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color w:val="201F1E"/>
                <w:sz w:val="29"/>
                <w:szCs w:val="29"/>
              </w:rPr>
              <w:t>Name:</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279E5A" w14:textId="459EB629" w:rsidR="2D115130" w:rsidRDefault="2D115130" w:rsidP="2D115130">
            <w:pPr>
              <w:spacing w:line="240" w:lineRule="auto"/>
              <w:rPr>
                <w:rFonts w:ascii="Helvetica Neue" w:eastAsia="Helvetica Neue" w:hAnsi="Helvetica Neue" w:cs="Helvetica Neue"/>
                <w:sz w:val="24"/>
                <w:szCs w:val="24"/>
              </w:rPr>
            </w:pPr>
          </w:p>
          <w:p w14:paraId="2BD76357" w14:textId="750C5B80" w:rsidR="2D115130" w:rsidRDefault="2D115130" w:rsidP="2D115130">
            <w:pPr>
              <w:spacing w:line="240" w:lineRule="auto"/>
              <w:rPr>
                <w:rFonts w:ascii="Helvetica Neue" w:eastAsia="Helvetica Neue" w:hAnsi="Helvetica Neue" w:cs="Helvetica Neue"/>
                <w:sz w:val="24"/>
                <w:szCs w:val="24"/>
              </w:rPr>
            </w:pPr>
          </w:p>
        </w:tc>
      </w:tr>
      <w:tr w:rsidR="2D115130" w14:paraId="57B90BB7" w14:textId="77777777" w:rsidTr="2D115130">
        <w:trPr>
          <w:trHeight w:val="390"/>
        </w:trPr>
        <w:tc>
          <w:tcPr>
            <w:tcW w:w="3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vAlign w:val="center"/>
          </w:tcPr>
          <w:p w14:paraId="352AB688" w14:textId="56686E05"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color w:val="201F1E"/>
                <w:sz w:val="29"/>
                <w:szCs w:val="29"/>
              </w:rPr>
              <w:t>Email:</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vAlign w:val="center"/>
          </w:tcPr>
          <w:p w14:paraId="16DADED9" w14:textId="45082B46" w:rsidR="2D115130" w:rsidRDefault="2D115130" w:rsidP="2D115130">
            <w:pPr>
              <w:spacing w:line="240" w:lineRule="auto"/>
              <w:rPr>
                <w:rFonts w:ascii="Helvetica Neue" w:eastAsia="Helvetica Neue" w:hAnsi="Helvetica Neue" w:cs="Helvetica Neue"/>
                <w:sz w:val="24"/>
                <w:szCs w:val="24"/>
              </w:rPr>
            </w:pPr>
          </w:p>
          <w:p w14:paraId="064DEFE5" w14:textId="70FD9FED" w:rsidR="2D115130" w:rsidRDefault="2D115130" w:rsidP="2D115130">
            <w:pPr>
              <w:spacing w:line="240" w:lineRule="auto"/>
              <w:rPr>
                <w:rFonts w:ascii="Helvetica Neue" w:eastAsia="Helvetica Neue" w:hAnsi="Helvetica Neue" w:cs="Helvetica Neue"/>
                <w:sz w:val="24"/>
                <w:szCs w:val="24"/>
              </w:rPr>
            </w:pPr>
          </w:p>
        </w:tc>
      </w:tr>
      <w:tr w:rsidR="2D115130" w14:paraId="7CC2A35C" w14:textId="77777777" w:rsidTr="2D115130">
        <w:trPr>
          <w:trHeight w:val="390"/>
        </w:trPr>
        <w:tc>
          <w:tcPr>
            <w:tcW w:w="36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F35006" w14:textId="0680008F"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color w:val="201F1E"/>
                <w:sz w:val="29"/>
                <w:szCs w:val="29"/>
              </w:rPr>
              <w:t>Address:</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A63B2B" w14:textId="7B58E453" w:rsidR="2D115130" w:rsidRDefault="2D115130" w:rsidP="2D115130">
            <w:pPr>
              <w:spacing w:line="240" w:lineRule="auto"/>
              <w:rPr>
                <w:rFonts w:ascii="Helvetica Neue" w:eastAsia="Helvetica Neue" w:hAnsi="Helvetica Neue" w:cs="Helvetica Neue"/>
                <w:sz w:val="24"/>
                <w:szCs w:val="24"/>
              </w:rPr>
            </w:pPr>
          </w:p>
          <w:p w14:paraId="7282964B" w14:textId="2B1A0D84" w:rsidR="2D115130" w:rsidRDefault="2D115130" w:rsidP="2D115130">
            <w:pPr>
              <w:spacing w:line="240" w:lineRule="auto"/>
              <w:rPr>
                <w:rFonts w:ascii="Helvetica Neue" w:eastAsia="Helvetica Neue" w:hAnsi="Helvetica Neue" w:cs="Helvetica Neue"/>
                <w:sz w:val="24"/>
                <w:szCs w:val="24"/>
              </w:rPr>
            </w:pPr>
          </w:p>
        </w:tc>
      </w:tr>
      <w:tr w:rsidR="2D115130" w14:paraId="05F64F5E" w14:textId="77777777" w:rsidTr="2D115130">
        <w:trPr>
          <w:trHeight w:val="780"/>
        </w:trPr>
        <w:tc>
          <w:tcPr>
            <w:tcW w:w="36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vAlign w:val="center"/>
          </w:tcPr>
          <w:p w14:paraId="4E37F263" w14:textId="7DC7FF7C"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color w:val="201F1E"/>
                <w:sz w:val="29"/>
                <w:szCs w:val="29"/>
              </w:rPr>
              <w:t>I am a member of the Dons Trust [Yes /No]:</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vAlign w:val="center"/>
          </w:tcPr>
          <w:p w14:paraId="365AA6AE" w14:textId="0361731D" w:rsidR="2D115130" w:rsidRDefault="2D115130" w:rsidP="2D115130">
            <w:pPr>
              <w:spacing w:line="240" w:lineRule="auto"/>
              <w:rPr>
                <w:rFonts w:ascii="Helvetica Neue" w:eastAsia="Helvetica Neue" w:hAnsi="Helvetica Neue" w:cs="Helvetica Neue"/>
                <w:sz w:val="24"/>
                <w:szCs w:val="24"/>
              </w:rPr>
            </w:pPr>
          </w:p>
        </w:tc>
      </w:tr>
      <w:tr w:rsidR="2D115130" w14:paraId="479E197D" w14:textId="77777777" w:rsidTr="2D115130">
        <w:trPr>
          <w:trHeight w:val="720"/>
        </w:trPr>
        <w:tc>
          <w:tcPr>
            <w:tcW w:w="36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267BC2" w14:textId="10DA9240"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color w:val="201F1E"/>
                <w:sz w:val="29"/>
                <w:szCs w:val="29"/>
              </w:rPr>
              <w:t>Membership number (if known):</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761086" w14:textId="67B848B6" w:rsidR="2D115130" w:rsidRDefault="2D115130" w:rsidP="2D115130">
            <w:pPr>
              <w:spacing w:line="240" w:lineRule="auto"/>
              <w:rPr>
                <w:rFonts w:ascii="Helvetica Neue" w:eastAsia="Helvetica Neue" w:hAnsi="Helvetica Neue" w:cs="Helvetica Neue"/>
                <w:sz w:val="24"/>
                <w:szCs w:val="24"/>
              </w:rPr>
            </w:pPr>
          </w:p>
        </w:tc>
      </w:tr>
    </w:tbl>
    <w:p w14:paraId="781A5E50" w14:textId="724A19C0" w:rsidR="00CE1894" w:rsidRDefault="00CE1894" w:rsidP="2D115130">
      <w:pPr>
        <w:spacing w:line="240" w:lineRule="auto"/>
        <w:rPr>
          <w:rFonts w:ascii="Verdana" w:eastAsia="Verdana" w:hAnsi="Verdana" w:cs="Verdana"/>
          <w:color w:val="201F1E"/>
          <w:sz w:val="24"/>
          <w:szCs w:val="24"/>
        </w:rPr>
      </w:pPr>
    </w:p>
    <w:p w14:paraId="38FD39B3" w14:textId="3AF1DD3A"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I appoint .............................................................................. or (if left blank) the Chair of the Meeting as proxy to vote for me on my behalf at the </w:t>
      </w:r>
      <w:r w:rsidRPr="2D115130">
        <w:rPr>
          <w:rFonts w:ascii="Verdana" w:eastAsia="Verdana" w:hAnsi="Verdana" w:cs="Verdana"/>
          <w:color w:val="201F1E"/>
          <w:sz w:val="24"/>
          <w:szCs w:val="24"/>
          <w:lang w:val="it-IT"/>
        </w:rPr>
        <w:t>Special</w:t>
      </w:r>
      <w:r w:rsidRPr="2D115130">
        <w:rPr>
          <w:rFonts w:ascii="Verdana" w:eastAsia="Verdana" w:hAnsi="Verdana" w:cs="Verdana"/>
          <w:color w:val="201F1E"/>
          <w:sz w:val="24"/>
          <w:szCs w:val="24"/>
          <w:lang w:val="en-US"/>
        </w:rPr>
        <w:t> General Meeting of the Society to be held on 31st March 2021 and at any adjournment thereof. </w:t>
      </w:r>
    </w:p>
    <w:p w14:paraId="3D78B1BA" w14:textId="131743D4"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I instruct my proxy to vote as follows: </w:t>
      </w:r>
    </w:p>
    <w:p w14:paraId="1C0D9FD6" w14:textId="62016ED9"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i/>
          <w:iCs/>
          <w:color w:val="201F1E"/>
          <w:sz w:val="24"/>
          <w:szCs w:val="24"/>
          <w:lang w:val="en-US"/>
        </w:rPr>
        <w:t>[Please place a tick or cross (either will do) in one box ONLY. If you do not place either a tick or a cross this will be counted as an ABSTENTION. If you complete more than one box, it will be counted as a SPOILED BALLOT (Note 4)]</w:t>
      </w:r>
      <w:r w:rsidRPr="2D115130">
        <w:rPr>
          <w:rFonts w:ascii="Verdana" w:eastAsia="Verdana" w:hAnsi="Verdana" w:cs="Verdana"/>
          <w:color w:val="201F1E"/>
          <w:sz w:val="24"/>
          <w:szCs w:val="24"/>
          <w:lang w:val="en-US"/>
        </w:rPr>
        <w:t> </w:t>
      </w:r>
    </w:p>
    <w:tbl>
      <w:tblPr>
        <w:tblW w:w="0" w:type="auto"/>
        <w:tblLayout w:type="fixed"/>
        <w:tblLook w:val="06A0" w:firstRow="1" w:lastRow="0" w:firstColumn="1" w:lastColumn="0" w:noHBand="1" w:noVBand="1"/>
      </w:tblPr>
      <w:tblGrid>
        <w:gridCol w:w="4800"/>
        <w:gridCol w:w="1485"/>
        <w:gridCol w:w="1320"/>
        <w:gridCol w:w="1530"/>
      </w:tblGrid>
      <w:tr w:rsidR="2D115130" w14:paraId="39EF910C" w14:textId="77777777" w:rsidTr="2D115130">
        <w:trPr>
          <w:trHeight w:val="9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23B4E" w14:textId="68FE6D81"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b/>
                <w:bCs/>
                <w:color w:val="201F1E"/>
                <w:sz w:val="29"/>
                <w:szCs w:val="29"/>
              </w:rPr>
              <w:t>Resolution</w:t>
            </w:r>
            <w:r w:rsidR="003C4B04">
              <w:rPr>
                <w:rFonts w:ascii="Verdana" w:eastAsia="Verdana" w:hAnsi="Verdana" w:cs="Verdana"/>
                <w:b/>
                <w:bCs/>
                <w:color w:val="201F1E"/>
                <w:sz w:val="29"/>
                <w:szCs w:val="29"/>
              </w:rPr>
              <w:t>s</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BD2AE" w14:textId="2FCC598A" w:rsidR="2D115130" w:rsidRDefault="2D115130" w:rsidP="2D115130">
            <w:pPr>
              <w:spacing w:line="240" w:lineRule="auto"/>
              <w:jc w:val="center"/>
              <w:rPr>
                <w:rFonts w:ascii="Verdana" w:eastAsia="Verdana" w:hAnsi="Verdana" w:cs="Verdana"/>
                <w:color w:val="201F1E"/>
                <w:sz w:val="20"/>
                <w:szCs w:val="20"/>
              </w:rPr>
            </w:pPr>
            <w:r w:rsidRPr="2D115130">
              <w:rPr>
                <w:rFonts w:ascii="Verdana" w:eastAsia="Verdana" w:hAnsi="Verdana" w:cs="Verdana"/>
                <w:b/>
                <w:bCs/>
                <w:color w:val="201F1E"/>
                <w:sz w:val="20"/>
                <w:szCs w:val="20"/>
              </w:rPr>
              <w:t xml:space="preserve">YES </w:t>
            </w:r>
          </w:p>
          <w:p w14:paraId="3084C626" w14:textId="5CDCDBA6" w:rsidR="16428BAC" w:rsidRDefault="16428BAC" w:rsidP="2D115130">
            <w:pPr>
              <w:spacing w:line="240" w:lineRule="auto"/>
              <w:jc w:val="center"/>
              <w:rPr>
                <w:rFonts w:ascii="Verdana" w:eastAsia="Verdana" w:hAnsi="Verdana" w:cs="Verdana"/>
                <w:color w:val="201F1E"/>
                <w:sz w:val="18"/>
                <w:szCs w:val="18"/>
              </w:rPr>
            </w:pPr>
            <w:r w:rsidRPr="2D115130">
              <w:rPr>
                <w:rFonts w:ascii="Verdana" w:eastAsia="Verdana" w:hAnsi="Verdana" w:cs="Verdana"/>
                <w:b/>
                <w:bCs/>
                <w:color w:val="201F1E"/>
                <w:sz w:val="18"/>
                <w:szCs w:val="18"/>
              </w:rPr>
              <w:t>(I</w:t>
            </w:r>
            <w:r w:rsidR="2D115130" w:rsidRPr="2D115130">
              <w:rPr>
                <w:rFonts w:ascii="Verdana" w:eastAsia="Verdana" w:hAnsi="Verdana" w:cs="Verdana"/>
                <w:b/>
                <w:bCs/>
                <w:color w:val="201F1E"/>
                <w:sz w:val="18"/>
                <w:szCs w:val="18"/>
              </w:rPr>
              <w:t xml:space="preserve">n </w:t>
            </w:r>
            <w:r w:rsidR="64E9F8EB" w:rsidRPr="2D115130">
              <w:rPr>
                <w:rFonts w:ascii="Verdana" w:eastAsia="Verdana" w:hAnsi="Verdana" w:cs="Verdana"/>
                <w:b/>
                <w:bCs/>
                <w:color w:val="201F1E"/>
                <w:sz w:val="18"/>
                <w:szCs w:val="18"/>
              </w:rPr>
              <w:t>f</w:t>
            </w:r>
            <w:r w:rsidR="2D115130" w:rsidRPr="2D115130">
              <w:rPr>
                <w:rFonts w:ascii="Verdana" w:eastAsia="Verdana" w:hAnsi="Verdana" w:cs="Verdana"/>
                <w:b/>
                <w:bCs/>
                <w:color w:val="201F1E"/>
                <w:sz w:val="18"/>
                <w:szCs w:val="18"/>
              </w:rPr>
              <w:t>avour)</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454BC" w14:textId="2E96373F" w:rsidR="2D115130" w:rsidRDefault="2D115130" w:rsidP="2D115130">
            <w:pPr>
              <w:spacing w:line="240" w:lineRule="auto"/>
              <w:jc w:val="center"/>
              <w:rPr>
                <w:rFonts w:ascii="Verdana" w:eastAsia="Verdana" w:hAnsi="Verdana" w:cs="Verdana"/>
                <w:color w:val="201F1E"/>
                <w:sz w:val="20"/>
                <w:szCs w:val="20"/>
              </w:rPr>
            </w:pPr>
            <w:r w:rsidRPr="2D115130">
              <w:rPr>
                <w:rFonts w:ascii="Verdana" w:eastAsia="Verdana" w:hAnsi="Verdana" w:cs="Verdana"/>
                <w:b/>
                <w:bCs/>
                <w:color w:val="201F1E"/>
                <w:sz w:val="20"/>
                <w:szCs w:val="20"/>
              </w:rPr>
              <w:t>NO (Against)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AEFFF0" w14:textId="64A371D8" w:rsidR="2D115130" w:rsidRDefault="2D115130" w:rsidP="2D115130">
            <w:pPr>
              <w:spacing w:line="240" w:lineRule="auto"/>
              <w:jc w:val="center"/>
              <w:rPr>
                <w:rFonts w:ascii="Verdana" w:eastAsia="Verdana" w:hAnsi="Verdana" w:cs="Verdana"/>
                <w:b/>
                <w:bCs/>
                <w:color w:val="201F1E"/>
                <w:sz w:val="20"/>
                <w:szCs w:val="20"/>
              </w:rPr>
            </w:pPr>
            <w:r w:rsidRPr="2D115130">
              <w:rPr>
                <w:rFonts w:ascii="Verdana" w:eastAsia="Verdana" w:hAnsi="Verdana" w:cs="Verdana"/>
                <w:b/>
                <w:bCs/>
                <w:color w:val="201F1E"/>
                <w:sz w:val="20"/>
                <w:szCs w:val="20"/>
              </w:rPr>
              <w:t>At my proxy’s discreti</w:t>
            </w:r>
            <w:r w:rsidR="0FDBF548" w:rsidRPr="2D115130">
              <w:rPr>
                <w:rFonts w:ascii="Verdana" w:eastAsia="Verdana" w:hAnsi="Verdana" w:cs="Verdana"/>
                <w:b/>
                <w:bCs/>
                <w:color w:val="201F1E"/>
                <w:sz w:val="20"/>
                <w:szCs w:val="20"/>
              </w:rPr>
              <w:t>on</w:t>
            </w:r>
          </w:p>
        </w:tc>
      </w:tr>
      <w:tr w:rsidR="2D115130" w14:paraId="5107AD32" w14:textId="77777777" w:rsidTr="2D115130">
        <w:trPr>
          <w:trHeight w:val="144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tcPr>
          <w:p w14:paraId="021C9C58" w14:textId="32947F1A" w:rsidR="2D115130" w:rsidRDefault="2D115130" w:rsidP="2D115130">
            <w:pPr>
              <w:spacing w:line="240" w:lineRule="auto"/>
              <w:rPr>
                <w:rFonts w:ascii="Verdana" w:eastAsia="Verdana" w:hAnsi="Verdana" w:cs="Verdana"/>
                <w:color w:val="201F1E"/>
                <w:sz w:val="29"/>
                <w:szCs w:val="29"/>
              </w:rPr>
            </w:pPr>
            <w:r w:rsidRPr="2D115130">
              <w:rPr>
                <w:rFonts w:ascii="Verdana" w:eastAsia="Verdana" w:hAnsi="Verdana" w:cs="Verdana"/>
                <w:b/>
                <w:bCs/>
                <w:color w:val="201F1E"/>
                <w:sz w:val="29"/>
                <w:szCs w:val="29"/>
                <w:lang w:val="en-US"/>
              </w:rPr>
              <w:t>Resolution 1:</w:t>
            </w:r>
            <w:r w:rsidRPr="2D115130">
              <w:rPr>
                <w:rFonts w:ascii="Verdana" w:eastAsia="Verdana" w:hAnsi="Verdana" w:cs="Verdana"/>
                <w:color w:val="201F1E"/>
                <w:sz w:val="29"/>
                <w:szCs w:val="29"/>
              </w:rPr>
              <w:t> </w:t>
            </w:r>
            <w:r w:rsidRPr="2D115130">
              <w:rPr>
                <w:rFonts w:ascii="Verdana" w:eastAsia="Verdana" w:hAnsi="Verdana" w:cs="Verdana"/>
                <w:color w:val="000000" w:themeColor="text1"/>
                <w:sz w:val="29"/>
                <w:szCs w:val="29"/>
                <w:lang w:val="en-US"/>
              </w:rPr>
              <w:t>I agree for AFC Wimbledon to rent Plough Lane for use for home matches by the London Broncos</w:t>
            </w:r>
            <w:r w:rsidRPr="2D115130">
              <w:rPr>
                <w:rFonts w:ascii="Verdana" w:eastAsia="Verdana" w:hAnsi="Verdana" w:cs="Verdana"/>
                <w:color w:val="201F1E"/>
                <w:sz w:val="29"/>
                <w:szCs w:val="29"/>
              </w:rPr>
              <w:t> </w:t>
            </w:r>
          </w:p>
        </w:tc>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tcPr>
          <w:p w14:paraId="53807E81" w14:textId="28C4BE3E" w:rsidR="2D115130" w:rsidRDefault="2D115130" w:rsidP="2D115130">
            <w:pPr>
              <w:spacing w:line="240" w:lineRule="auto"/>
              <w:rPr>
                <w:rFonts w:ascii="Helvetica Neue" w:eastAsia="Helvetica Neue" w:hAnsi="Helvetica Neue" w:cs="Helvetica Neue"/>
                <w:sz w:val="24"/>
                <w:szCs w:val="24"/>
              </w:rPr>
            </w:pP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tcPr>
          <w:p w14:paraId="7C36F761" w14:textId="72A02865" w:rsidR="2D115130" w:rsidRDefault="2D115130" w:rsidP="2D115130">
            <w:pPr>
              <w:spacing w:line="240" w:lineRule="auto"/>
              <w:rPr>
                <w:rFonts w:ascii="Helvetica Neue" w:eastAsia="Helvetica Neue" w:hAnsi="Helvetica Neue" w:cs="Helvetica Neue"/>
                <w:sz w:val="24"/>
                <w:szCs w:val="24"/>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5F5F5"/>
          </w:tcPr>
          <w:p w14:paraId="56C4AE31" w14:textId="6F2C3501" w:rsidR="2D115130" w:rsidRDefault="2D115130" w:rsidP="2D115130">
            <w:pPr>
              <w:spacing w:line="240" w:lineRule="auto"/>
              <w:rPr>
                <w:rFonts w:ascii="Helvetica Neue" w:eastAsia="Helvetica Neue" w:hAnsi="Helvetica Neue" w:cs="Helvetica Neue"/>
                <w:sz w:val="24"/>
                <w:szCs w:val="24"/>
              </w:rPr>
            </w:pPr>
          </w:p>
        </w:tc>
      </w:tr>
    </w:tbl>
    <w:p w14:paraId="6AAE3786" w14:textId="748E4A14"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000000" w:themeColor="text1"/>
          <w:sz w:val="24"/>
          <w:szCs w:val="24"/>
          <w:lang w:val="en-US"/>
        </w:rPr>
        <w:t>Resolution 1 is not a Restricted Action as described in Schedule 1 to the Society’s rules. It would be passed by a simple majority. </w:t>
      </w:r>
    </w:p>
    <w:p w14:paraId="2BD20FAC" w14:textId="14428C70"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i/>
          <w:iCs/>
          <w:color w:val="201F1E"/>
          <w:sz w:val="24"/>
          <w:szCs w:val="24"/>
          <w:lang w:val="en-US"/>
        </w:rPr>
        <w:t>(Please turn over for explanatory notes)</w:t>
      </w:r>
      <w:r w:rsidRPr="2D115130">
        <w:rPr>
          <w:rFonts w:ascii="Verdana" w:eastAsia="Verdana" w:hAnsi="Verdana" w:cs="Verdana"/>
          <w:color w:val="201F1E"/>
          <w:sz w:val="24"/>
          <w:szCs w:val="24"/>
          <w:lang w:val="en-US"/>
        </w:rPr>
        <w:t> </w:t>
      </w:r>
    </w:p>
    <w:p w14:paraId="153F66A3" w14:textId="108CE563" w:rsidR="00CE1894" w:rsidRDefault="003C4B04">
      <w:r>
        <w:br w:type="page"/>
      </w:r>
    </w:p>
    <w:p w14:paraId="3118F9FC" w14:textId="751EF6CF" w:rsidR="00CE1894" w:rsidRDefault="00CE1894" w:rsidP="2D115130">
      <w:pPr>
        <w:spacing w:line="240" w:lineRule="auto"/>
        <w:rPr>
          <w:rFonts w:ascii="Verdana" w:eastAsia="Verdana" w:hAnsi="Verdana" w:cs="Verdana"/>
          <w:color w:val="201F1E"/>
          <w:sz w:val="24"/>
          <w:szCs w:val="24"/>
          <w:lang w:val="en-US"/>
        </w:rPr>
      </w:pPr>
    </w:p>
    <w:p w14:paraId="24DEAE96" w14:textId="5C0E6740"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b/>
          <w:bCs/>
          <w:color w:val="201F1E"/>
          <w:sz w:val="24"/>
          <w:szCs w:val="24"/>
          <w:lang w:val="en-US"/>
        </w:rPr>
        <w:t>EXPLANATORY NOTES FOR COMPLETING THE PROXY FORM</w:t>
      </w:r>
      <w:r w:rsidRPr="2D115130">
        <w:rPr>
          <w:rFonts w:ascii="Verdana" w:eastAsia="Verdana" w:hAnsi="Verdana" w:cs="Verdana"/>
          <w:color w:val="201F1E"/>
          <w:sz w:val="24"/>
          <w:szCs w:val="24"/>
          <w:lang w:val="en-US"/>
        </w:rPr>
        <w:t> </w:t>
      </w:r>
    </w:p>
    <w:p w14:paraId="445A0E4F" w14:textId="03C3F37F" w:rsidR="00CE1894" w:rsidRDefault="00CE1894" w:rsidP="2D115130">
      <w:pPr>
        <w:spacing w:line="240" w:lineRule="auto"/>
        <w:rPr>
          <w:rFonts w:ascii="Verdana" w:eastAsia="Verdana" w:hAnsi="Verdana" w:cs="Verdana"/>
          <w:color w:val="201F1E"/>
          <w:sz w:val="24"/>
          <w:szCs w:val="24"/>
          <w:lang w:val="en-US"/>
        </w:rPr>
      </w:pPr>
    </w:p>
    <w:p w14:paraId="2AB2C190" w14:textId="5E48DBA2"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This form is for use if you do not wish to cast your vote online whilst attending the SGM on 31 March 2021.  </w:t>
      </w:r>
    </w:p>
    <w:p w14:paraId="618A5C88" w14:textId="6DA1E6C5"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(1) Please write your name and postal address. You can also provide an email address, and this will help us to keep your records up to date for future communications. </w:t>
      </w:r>
    </w:p>
    <w:p w14:paraId="766C6560" w14:textId="561AD69E"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(2) Please put a tick or cross to confirm that you are a member of the Dons Trust. It is helpful, but not essential, to add your membership number (which is on your membership card). </w:t>
      </w:r>
    </w:p>
    <w:p w14:paraId="2E7276B0" w14:textId="01FA4FCC"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(3) In completing this form, you are appointing someone (your ‘proxy’, who does not have to be a member of the Society) to attend the SGM online on your behalf to cast your vote. You do not need to add a specific name here and, if you leave it blank</w:t>
      </w:r>
      <w:proofErr w:type="gramStart"/>
      <w:r w:rsidRPr="2D115130">
        <w:rPr>
          <w:rFonts w:ascii="Verdana" w:eastAsia="Verdana" w:hAnsi="Verdana" w:cs="Verdana"/>
          <w:color w:val="201F1E"/>
          <w:sz w:val="24"/>
          <w:szCs w:val="24"/>
          <w:lang w:val="en-US"/>
        </w:rPr>
        <w:t>,</w:t>
      </w:r>
      <w:proofErr w:type="gramEnd"/>
      <w:r w:rsidRPr="2D115130">
        <w:rPr>
          <w:rFonts w:ascii="Verdana" w:eastAsia="Verdana" w:hAnsi="Verdana" w:cs="Verdana"/>
          <w:color w:val="201F1E"/>
          <w:sz w:val="24"/>
          <w:szCs w:val="24"/>
          <w:lang w:val="en-US"/>
        </w:rPr>
        <w:t xml:space="preserve"> then the Chair of the Meeting will act as your proxy. The proxy will vote in </w:t>
      </w:r>
      <w:proofErr w:type="spellStart"/>
      <w:r w:rsidRPr="2D115130">
        <w:rPr>
          <w:rFonts w:ascii="Verdana" w:eastAsia="Verdana" w:hAnsi="Verdana" w:cs="Verdana"/>
          <w:color w:val="201F1E"/>
          <w:sz w:val="24"/>
          <w:szCs w:val="24"/>
          <w:lang w:val="en-US"/>
        </w:rPr>
        <w:t>favour</w:t>
      </w:r>
      <w:proofErr w:type="spellEnd"/>
      <w:r w:rsidRPr="2D115130">
        <w:rPr>
          <w:rFonts w:ascii="Verdana" w:eastAsia="Verdana" w:hAnsi="Verdana" w:cs="Verdana"/>
          <w:color w:val="201F1E"/>
          <w:sz w:val="24"/>
          <w:szCs w:val="24"/>
          <w:lang w:val="en-US"/>
        </w:rPr>
        <w:t xml:space="preserve"> of or against the motion or use his / her discretion on how to vote, depending on how you fill in the boxes next to the Resolution. If you want to appoint anyone other than the Chair of the Meeting as your proxy, </w:t>
      </w:r>
      <w:proofErr w:type="gramStart"/>
      <w:r w:rsidRPr="2D115130">
        <w:rPr>
          <w:rFonts w:ascii="Verdana" w:eastAsia="Verdana" w:hAnsi="Verdana" w:cs="Verdana"/>
          <w:color w:val="201F1E"/>
          <w:sz w:val="24"/>
          <w:szCs w:val="24"/>
          <w:lang w:val="en-US"/>
        </w:rPr>
        <w:t>then</w:t>
      </w:r>
      <w:proofErr w:type="gramEnd"/>
      <w:r w:rsidRPr="2D115130">
        <w:rPr>
          <w:rFonts w:ascii="Verdana" w:eastAsia="Verdana" w:hAnsi="Verdana" w:cs="Verdana"/>
          <w:color w:val="201F1E"/>
          <w:sz w:val="24"/>
          <w:szCs w:val="24"/>
          <w:lang w:val="en-US"/>
        </w:rPr>
        <w:t xml:space="preserve"> please check with them first that they are intending to attend the SGM and that they have not already agreed to act as proxy for more than three members. In most cases, unless you want to empower a specific named person with deciding how to vote on your behalf, it is recommended you appoint the Chair of the meeting as your proxy. </w:t>
      </w:r>
    </w:p>
    <w:p w14:paraId="092964DF" w14:textId="03BBCD53"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en-US"/>
        </w:rPr>
        <w:t xml:space="preserve">(4) Please put a tick or a cross (it makes no difference which) in one of the boxes. Otherwise your proxy’s vote will be recorded as an abstention or spoiled ballot. If you put a tick or a cross in box marked </w:t>
      </w:r>
      <w:r w:rsidRPr="2D115130">
        <w:rPr>
          <w:rFonts w:ascii="Verdana" w:eastAsia="Verdana" w:hAnsi="Verdana" w:cs="Verdana"/>
          <w:color w:val="201F1E"/>
          <w:sz w:val="24"/>
          <w:szCs w:val="24"/>
        </w:rPr>
        <w:t>“</w:t>
      </w:r>
      <w:r w:rsidRPr="2D115130">
        <w:rPr>
          <w:rFonts w:ascii="Verdana" w:eastAsia="Verdana" w:hAnsi="Verdana" w:cs="Verdana"/>
          <w:color w:val="201F1E"/>
          <w:sz w:val="24"/>
          <w:szCs w:val="24"/>
          <w:lang w:val="en-US"/>
        </w:rPr>
        <w:t>At my proxy’s discretion”, then it is left to your proxy to choose how to exercise your vote. However, if you nominate the Chair of the meeting to cast your vote and give the Chair discretion as to how to vote, then your vote will be cast in accordance with the agreed recommendations of the Society Board for the Resolution. </w:t>
      </w:r>
      <w:bookmarkStart w:id="0" w:name="_GoBack"/>
      <w:bookmarkEnd w:id="0"/>
    </w:p>
    <w:p w14:paraId="0459C310" w14:textId="60CE9EF8" w:rsidR="00CE1894" w:rsidRDefault="5087DFBB" w:rsidP="2D115130">
      <w:pPr>
        <w:spacing w:line="240" w:lineRule="auto"/>
        <w:rPr>
          <w:rFonts w:ascii="Verdana" w:eastAsia="Verdana" w:hAnsi="Verdana" w:cs="Verdana"/>
          <w:color w:val="201F1E"/>
          <w:sz w:val="24"/>
          <w:szCs w:val="24"/>
        </w:rPr>
      </w:pPr>
      <w:r w:rsidRPr="2D115130">
        <w:rPr>
          <w:rFonts w:ascii="Verdana" w:eastAsia="Verdana" w:hAnsi="Verdana" w:cs="Verdana"/>
          <w:color w:val="201F1E"/>
          <w:sz w:val="24"/>
          <w:szCs w:val="24"/>
          <w:lang w:val="de-DE"/>
        </w:rPr>
        <w:t>WHEN YOU HAVE COMPLETED THIS FORM</w:t>
      </w:r>
      <w:r w:rsidRPr="2D115130">
        <w:rPr>
          <w:rFonts w:ascii="Verdana" w:eastAsia="Verdana" w:hAnsi="Verdana" w:cs="Verdana"/>
          <w:color w:val="201F1E"/>
          <w:sz w:val="24"/>
          <w:szCs w:val="24"/>
          <w:lang w:val="en-US"/>
        </w:rPr>
        <w:t> </w:t>
      </w:r>
    </w:p>
    <w:p w14:paraId="5C2DB0F0" w14:textId="6E638BC0" w:rsidR="00CE1894" w:rsidRDefault="5087DFBB" w:rsidP="2D115130">
      <w:pPr>
        <w:spacing w:line="240" w:lineRule="auto"/>
        <w:rPr>
          <w:rFonts w:ascii="Verdana" w:eastAsia="Verdana" w:hAnsi="Verdana" w:cs="Verdana"/>
          <w:color w:val="000000" w:themeColor="text1"/>
          <w:sz w:val="24"/>
          <w:szCs w:val="24"/>
        </w:rPr>
      </w:pPr>
      <w:r w:rsidRPr="2D115130">
        <w:rPr>
          <w:rFonts w:ascii="Verdana" w:eastAsia="Verdana" w:hAnsi="Verdana" w:cs="Verdana"/>
          <w:color w:val="201F1E"/>
          <w:sz w:val="24"/>
          <w:szCs w:val="24"/>
          <w:lang w:val="en-US"/>
        </w:rPr>
        <w:t>Please return this form, to arrive no later than </w:t>
      </w:r>
      <w:r w:rsidRPr="2D115130">
        <w:rPr>
          <w:rFonts w:ascii="Verdana" w:eastAsia="Verdana" w:hAnsi="Verdana" w:cs="Verdana"/>
          <w:b/>
          <w:bCs/>
          <w:color w:val="000000" w:themeColor="text1"/>
          <w:sz w:val="24"/>
          <w:szCs w:val="24"/>
          <w:u w:val="single"/>
          <w:lang w:val="en-US"/>
        </w:rPr>
        <w:t>midday on 26th March 2021</w:t>
      </w:r>
      <w:r w:rsidRPr="2D115130">
        <w:rPr>
          <w:rFonts w:ascii="Verdana" w:eastAsia="Verdana" w:hAnsi="Verdana" w:cs="Verdana"/>
          <w:color w:val="000000" w:themeColor="text1"/>
          <w:sz w:val="24"/>
          <w:szCs w:val="24"/>
          <w:lang w:val="en-US"/>
        </w:rPr>
        <w:t> to </w:t>
      </w:r>
      <w:hyperlink r:id="rId8">
        <w:r w:rsidRPr="2D115130">
          <w:rPr>
            <w:rStyle w:val="Hyperlink"/>
            <w:rFonts w:ascii="Verdana" w:eastAsia="Verdana" w:hAnsi="Verdana" w:cs="Verdana"/>
            <w:b/>
            <w:bCs/>
            <w:sz w:val="24"/>
            <w:szCs w:val="24"/>
            <w:lang w:val="en-US"/>
          </w:rPr>
          <w:t>secretary@thedonstrust.org</w:t>
        </w:r>
      </w:hyperlink>
      <w:r w:rsidRPr="2D115130">
        <w:rPr>
          <w:rFonts w:ascii="Verdana" w:eastAsia="Verdana" w:hAnsi="Verdana" w:cs="Verdana"/>
          <w:color w:val="000000" w:themeColor="text1"/>
          <w:sz w:val="24"/>
          <w:szCs w:val="24"/>
          <w:lang w:val="en-US"/>
        </w:rPr>
        <w:t>, or alternatively via post to: </w:t>
      </w:r>
    </w:p>
    <w:p w14:paraId="797000C4" w14:textId="6194DEA7" w:rsidR="00CE1894" w:rsidRDefault="00CE1894" w:rsidP="2D115130">
      <w:pPr>
        <w:spacing w:line="240" w:lineRule="auto"/>
        <w:rPr>
          <w:rFonts w:ascii="Verdana" w:eastAsia="Verdana" w:hAnsi="Verdana" w:cs="Verdana"/>
          <w:color w:val="201F1E"/>
          <w:sz w:val="24"/>
          <w:szCs w:val="24"/>
          <w:lang w:val="en-US"/>
        </w:rPr>
      </w:pPr>
    </w:p>
    <w:p w14:paraId="5E5787A5" w14:textId="6E4A604E" w:rsidR="00CE1894" w:rsidRDefault="5087DFBB" w:rsidP="2D115130">
      <w:pPr>
        <w:spacing w:line="240" w:lineRule="auto"/>
        <w:rPr>
          <w:rFonts w:ascii="Verdana" w:eastAsia="Verdana" w:hAnsi="Verdana" w:cs="Verdana"/>
          <w:color w:val="0B0C0C"/>
          <w:sz w:val="24"/>
          <w:szCs w:val="24"/>
        </w:rPr>
      </w:pPr>
      <w:r w:rsidRPr="2D115130">
        <w:rPr>
          <w:rFonts w:ascii="Verdana" w:eastAsia="Verdana" w:hAnsi="Verdana" w:cs="Verdana"/>
          <w:color w:val="201F1E"/>
          <w:sz w:val="24"/>
          <w:szCs w:val="24"/>
          <w:lang w:val="en-US"/>
        </w:rPr>
        <w:t xml:space="preserve">The Secretary, </w:t>
      </w:r>
      <w:proofErr w:type="gramStart"/>
      <w:r w:rsidRPr="2D115130">
        <w:rPr>
          <w:rFonts w:ascii="Verdana" w:eastAsia="Verdana" w:hAnsi="Verdana" w:cs="Verdana"/>
          <w:color w:val="201F1E"/>
          <w:sz w:val="24"/>
          <w:szCs w:val="24"/>
          <w:lang w:val="en-US"/>
        </w:rPr>
        <w:t>The</w:t>
      </w:r>
      <w:proofErr w:type="gramEnd"/>
      <w:r w:rsidRPr="2D115130">
        <w:rPr>
          <w:rFonts w:ascii="Verdana" w:eastAsia="Verdana" w:hAnsi="Verdana" w:cs="Verdana"/>
          <w:color w:val="201F1E"/>
          <w:sz w:val="24"/>
          <w:szCs w:val="24"/>
          <w:lang w:val="en-US"/>
        </w:rPr>
        <w:t xml:space="preserve"> Dons Trust, </w:t>
      </w:r>
      <w:r w:rsidRPr="2D115130">
        <w:rPr>
          <w:rFonts w:ascii="Verdana" w:eastAsia="Verdana" w:hAnsi="Verdana" w:cs="Verdana"/>
          <w:color w:val="0B0C0C"/>
          <w:sz w:val="24"/>
          <w:szCs w:val="24"/>
          <w:lang w:val="en-US"/>
        </w:rPr>
        <w:t>Plough Lane Stadium, Plough Lane, London, England, SW17 0NR</w:t>
      </w:r>
    </w:p>
    <w:sectPr w:rsidR="00CE18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2DEF1"/>
    <w:rsid w:val="003C4B04"/>
    <w:rsid w:val="00CE1894"/>
    <w:rsid w:val="0FDBF548"/>
    <w:rsid w:val="16428BAC"/>
    <w:rsid w:val="2D115130"/>
    <w:rsid w:val="2EAD2191"/>
    <w:rsid w:val="34546EB4"/>
    <w:rsid w:val="35F03F15"/>
    <w:rsid w:val="3B727C3C"/>
    <w:rsid w:val="3CD27D55"/>
    <w:rsid w:val="487CCDD6"/>
    <w:rsid w:val="5087DFBB"/>
    <w:rsid w:val="60A5F10B"/>
    <w:rsid w:val="61306B83"/>
    <w:rsid w:val="64E9F8EB"/>
    <w:rsid w:val="7432DEF1"/>
    <w:rsid w:val="7805F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donstru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SharedWithUsers xmlns="877a5105-7d7f-428d-87b6-01a3b30e2bdf">
      <UserInfo>
        <DisplayName>Joe Palmer</DisplayName>
        <AccountId>121</AccountId>
        <AccountType/>
      </UserInfo>
      <UserInfo>
        <DisplayName>Jane Lonsdale</DisplayName>
        <AccountId>26</AccountId>
        <AccountType/>
      </UserInfo>
      <UserInfo>
        <DisplayName>Luke Mackenzie</DisplayName>
        <AccountId>23</AccountId>
        <AccountType/>
      </UserInfo>
      <UserInfo>
        <DisplayName>Xavier Wiggins</DisplayName>
        <AccountId>206</AccountId>
        <AccountType/>
      </UserInfo>
      <UserInfo>
        <DisplayName>Secretary</DisplayName>
        <AccountId>12</AccountId>
        <AccountType/>
      </UserInfo>
      <UserInfo>
        <DisplayName>Hannah Kitcher</DisplayName>
        <AccountId>6</AccountId>
        <AccountType/>
      </UserInfo>
      <UserInfo>
        <DisplayName>Graham Stacey</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3" ma:contentTypeDescription="Create a new document." ma:contentTypeScope="" ma:versionID="659a239b0de090be003642bdb9910ffd">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acbaf72ae103c01227db08a83517478e"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FF7D0-C159-4640-828D-5AE84C49177E}">
  <ds:schemaRefs>
    <ds:schemaRef ds:uri="http://schemas.microsoft.com/office/2006/metadata/properties"/>
    <ds:schemaRef ds:uri="http://schemas.microsoft.com/office/infopath/2007/PartnerControls"/>
    <ds:schemaRef ds:uri="f8d16d43-fe3e-484d-86e1-d8867c6fbb1f"/>
    <ds:schemaRef ds:uri="877a5105-7d7f-428d-87b6-01a3b30e2bdf"/>
  </ds:schemaRefs>
</ds:datastoreItem>
</file>

<file path=customXml/itemProps2.xml><?xml version="1.0" encoding="utf-8"?>
<ds:datastoreItem xmlns:ds="http://schemas.openxmlformats.org/officeDocument/2006/customXml" ds:itemID="{570CC2AF-FAB2-4495-8786-F898244BF0E6}">
  <ds:schemaRefs>
    <ds:schemaRef ds:uri="http://schemas.microsoft.com/sharepoint/v3/contenttype/forms"/>
  </ds:schemaRefs>
</ds:datastoreItem>
</file>

<file path=customXml/itemProps3.xml><?xml version="1.0" encoding="utf-8"?>
<ds:datastoreItem xmlns:ds="http://schemas.openxmlformats.org/officeDocument/2006/customXml" ds:itemID="{C14057F2-4EF7-4EC0-86AB-565AC54A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Talbot</dc:creator>
  <cp:keywords/>
  <dc:description/>
  <cp:lastModifiedBy>David</cp:lastModifiedBy>
  <cp:revision>4</cp:revision>
  <dcterms:created xsi:type="dcterms:W3CDTF">2021-03-10T19:25:00Z</dcterms:created>
  <dcterms:modified xsi:type="dcterms:W3CDTF">2021-03-11T09:39:00Z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ies>
</file>